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E7F4" w14:textId="77777777" w:rsidR="00805F28" w:rsidRPr="00DC3124" w:rsidRDefault="00805F28" w:rsidP="00536AFF">
      <w:pPr>
        <w:spacing w:after="0" w:line="276" w:lineRule="auto"/>
        <w:ind w:left="-142" w:right="141"/>
        <w:jc w:val="both"/>
        <w:rPr>
          <w:rFonts w:ascii="Garamond" w:hAnsi="Garamond"/>
          <w:sz w:val="24"/>
          <w:szCs w:val="24"/>
        </w:rPr>
      </w:pPr>
      <w:r w:rsidRPr="00DC3124">
        <w:rPr>
          <w:rFonts w:ascii="Garamond" w:hAnsi="Garamond"/>
          <w:sz w:val="24"/>
          <w:szCs w:val="24"/>
        </w:rPr>
        <w:t>Créée en 2005,</w:t>
      </w:r>
      <w:r w:rsidRPr="00DC3124">
        <w:rPr>
          <w:rFonts w:ascii="Garamond" w:hAnsi="Garamond"/>
          <w:b/>
          <w:bCs/>
          <w:sz w:val="24"/>
          <w:szCs w:val="24"/>
        </w:rPr>
        <w:t xml:space="preserve"> UNIVELECT </w:t>
      </w:r>
      <w:bookmarkStart w:id="0" w:name="_Hlk191391340"/>
      <w:r w:rsidRPr="00DC3124">
        <w:rPr>
          <w:rFonts w:ascii="Garamond" w:hAnsi="Garamond"/>
          <w:b/>
          <w:bCs/>
          <w:sz w:val="24"/>
          <w:szCs w:val="24"/>
        </w:rPr>
        <w:t>SAS</w:t>
      </w:r>
      <w:bookmarkEnd w:id="0"/>
      <w:r w:rsidRPr="00DC3124">
        <w:rPr>
          <w:rFonts w:ascii="Garamond" w:hAnsi="Garamond"/>
          <w:sz w:val="24"/>
          <w:szCs w:val="24"/>
        </w:rPr>
        <w:t xml:space="preserve"> est une entreprise ivoirienne spécialisée dans l’étude, les travaux, la maintenance et la fourniture d’équipement en matière d’électricité, de climatisation et de froid.</w:t>
      </w:r>
    </w:p>
    <w:p w14:paraId="5E2B606B" w14:textId="77777777" w:rsidR="00805F28" w:rsidRPr="00DC3124" w:rsidRDefault="00805F28" w:rsidP="00536AFF">
      <w:pPr>
        <w:spacing w:after="0" w:line="276" w:lineRule="auto"/>
        <w:ind w:left="-142" w:right="141"/>
        <w:jc w:val="both"/>
        <w:rPr>
          <w:rFonts w:ascii="Garamond" w:hAnsi="Garamond"/>
          <w:sz w:val="12"/>
          <w:szCs w:val="12"/>
        </w:rPr>
      </w:pPr>
    </w:p>
    <w:p w14:paraId="411ECE79" w14:textId="77777777" w:rsidR="00805F28" w:rsidRPr="00DC3124" w:rsidRDefault="00805F28" w:rsidP="00536AFF">
      <w:pPr>
        <w:spacing w:after="0" w:line="276" w:lineRule="auto"/>
        <w:ind w:left="-142" w:right="141"/>
        <w:jc w:val="both"/>
        <w:rPr>
          <w:rFonts w:ascii="Garamond" w:hAnsi="Garamond"/>
          <w:sz w:val="24"/>
          <w:szCs w:val="24"/>
        </w:rPr>
      </w:pPr>
      <w:r w:rsidRPr="00DC3124">
        <w:rPr>
          <w:rFonts w:ascii="Garamond" w:hAnsi="Garamond"/>
          <w:sz w:val="24"/>
          <w:szCs w:val="24"/>
        </w:rPr>
        <w:t>Elle a pour vision, à terme, de construire une entreprise conquérante capable de relever les défis, une entreprise responsable réalisant des prestations de haute qualité.</w:t>
      </w:r>
    </w:p>
    <w:p w14:paraId="55E3DD7C" w14:textId="77777777" w:rsidR="00805F28" w:rsidRPr="00DC3124" w:rsidRDefault="00805F28" w:rsidP="00536AFF">
      <w:pPr>
        <w:spacing w:after="0" w:line="276" w:lineRule="auto"/>
        <w:ind w:left="-142" w:right="141"/>
        <w:jc w:val="both"/>
        <w:rPr>
          <w:rFonts w:ascii="Garamond" w:hAnsi="Garamond"/>
          <w:sz w:val="24"/>
          <w:szCs w:val="24"/>
        </w:rPr>
      </w:pPr>
      <w:r w:rsidRPr="00DC3124">
        <w:rPr>
          <w:rFonts w:ascii="Garamond" w:hAnsi="Garamond"/>
          <w:sz w:val="24"/>
          <w:szCs w:val="24"/>
        </w:rPr>
        <w:t>Elle ambitionne à l’horizon 2030, de se positionner comme un acteur de référence dans son domaine d’activité en Côte d’ivoire et dans la sous-région ouest africaine.</w:t>
      </w:r>
    </w:p>
    <w:p w14:paraId="21B4BC9C" w14:textId="77777777" w:rsidR="00805F28" w:rsidRPr="00DC3124" w:rsidRDefault="00805F28" w:rsidP="00536AFF">
      <w:pPr>
        <w:spacing w:after="0" w:line="276" w:lineRule="auto"/>
        <w:ind w:left="-142" w:right="141"/>
        <w:jc w:val="both"/>
        <w:rPr>
          <w:rFonts w:ascii="Garamond" w:hAnsi="Garamond"/>
          <w:sz w:val="12"/>
          <w:szCs w:val="12"/>
        </w:rPr>
      </w:pPr>
    </w:p>
    <w:p w14:paraId="2DB468FE" w14:textId="77777777" w:rsidR="00805F28" w:rsidRPr="00DC3124" w:rsidRDefault="00805F28" w:rsidP="00536AFF">
      <w:pPr>
        <w:spacing w:after="0" w:line="276" w:lineRule="auto"/>
        <w:ind w:left="-142" w:right="141"/>
        <w:jc w:val="both"/>
        <w:rPr>
          <w:rFonts w:ascii="Garamond" w:hAnsi="Garamond"/>
          <w:sz w:val="24"/>
          <w:szCs w:val="24"/>
        </w:rPr>
      </w:pPr>
      <w:r w:rsidRPr="00DC3124">
        <w:rPr>
          <w:rFonts w:ascii="Garamond" w:hAnsi="Garamond"/>
          <w:sz w:val="24"/>
          <w:szCs w:val="24"/>
        </w:rPr>
        <w:t xml:space="preserve">Face à ces nombreux défis, </w:t>
      </w:r>
      <w:r w:rsidRPr="00DC3124">
        <w:rPr>
          <w:rFonts w:ascii="Garamond" w:hAnsi="Garamond"/>
          <w:b/>
          <w:bCs/>
          <w:sz w:val="24"/>
          <w:szCs w:val="24"/>
        </w:rPr>
        <w:t xml:space="preserve">UNIVELECT SAS </w:t>
      </w:r>
      <w:r w:rsidRPr="00DC3124">
        <w:rPr>
          <w:rFonts w:ascii="Garamond" w:hAnsi="Garamond"/>
          <w:sz w:val="24"/>
          <w:szCs w:val="24"/>
        </w:rPr>
        <w:t xml:space="preserve">a décidé de lancer le recrutement de : </w:t>
      </w:r>
    </w:p>
    <w:p w14:paraId="2D3BFFDF" w14:textId="77777777" w:rsidR="00CC0561" w:rsidRPr="00F7508C" w:rsidRDefault="00CC0561" w:rsidP="00C2138C">
      <w:pPr>
        <w:spacing w:after="0" w:line="276" w:lineRule="auto"/>
        <w:rPr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="-147" w:tblpY="6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C0561" w:rsidRPr="002871DB" w14:paraId="388229E5" w14:textId="77777777" w:rsidTr="00F7508C">
        <w:tc>
          <w:tcPr>
            <w:tcW w:w="9209" w:type="dxa"/>
            <w:shd w:val="clear" w:color="auto" w:fill="002060"/>
          </w:tcPr>
          <w:p w14:paraId="7842DF6C" w14:textId="508F2D7C" w:rsidR="00CC0561" w:rsidRPr="002871DB" w:rsidRDefault="009D065C" w:rsidP="00F7508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UN</w:t>
            </w:r>
            <w:r w:rsidR="00C2138C"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(</w:t>
            </w:r>
            <w:r w:rsidR="00C4491A"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0</w:t>
            </w:r>
            <w:r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1</w:t>
            </w:r>
            <w:r w:rsidR="00C2138C"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) </w:t>
            </w:r>
            <w:r w:rsidR="0083120D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ASSISTANT COMPTABLE </w:t>
            </w:r>
          </w:p>
        </w:tc>
      </w:tr>
    </w:tbl>
    <w:p w14:paraId="10F385D9" w14:textId="77777777" w:rsidR="00CC0561" w:rsidRPr="00F7508C" w:rsidRDefault="00CC0561" w:rsidP="00C2138C">
      <w:pPr>
        <w:spacing w:after="0" w:line="276" w:lineRule="auto"/>
        <w:rPr>
          <w:sz w:val="12"/>
          <w:szCs w:val="12"/>
        </w:rPr>
      </w:pPr>
    </w:p>
    <w:tbl>
      <w:tblPr>
        <w:tblStyle w:val="Grilledutableau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BB63BA" w:rsidRPr="002871DB" w14:paraId="6CE16A1D" w14:textId="77777777" w:rsidTr="00536AFF">
        <w:trPr>
          <w:trHeight w:val="263"/>
        </w:trPr>
        <w:tc>
          <w:tcPr>
            <w:tcW w:w="9214" w:type="dxa"/>
            <w:shd w:val="clear" w:color="auto" w:fill="002060"/>
          </w:tcPr>
          <w:p w14:paraId="2CF923DC" w14:textId="5043CF84" w:rsidR="00BB63BA" w:rsidRPr="002871DB" w:rsidRDefault="00BB63BA" w:rsidP="00C2138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BB63BA">
              <w:rPr>
                <w:rFonts w:ascii="Garamond" w:hAnsi="Garamond"/>
                <w:b/>
                <w:bCs/>
                <w:lang w:val="fr-FR"/>
              </w:rPr>
              <w:t xml:space="preserve">VOS </w:t>
            </w:r>
            <w:r w:rsidRPr="002871DB">
              <w:rPr>
                <w:rFonts w:ascii="Garamond" w:hAnsi="Garamond"/>
                <w:b/>
                <w:bCs/>
                <w:lang w:val="fr-FR"/>
              </w:rPr>
              <w:t>MISSIONS :</w:t>
            </w:r>
          </w:p>
        </w:tc>
      </w:tr>
      <w:tr w:rsidR="00BB63BA" w:rsidRPr="002871DB" w14:paraId="7EDEB7C5" w14:textId="77777777" w:rsidTr="00536AFF">
        <w:tc>
          <w:tcPr>
            <w:tcW w:w="9214" w:type="dxa"/>
          </w:tcPr>
          <w:p w14:paraId="33E8D16F" w14:textId="77777777" w:rsidR="006C6C6B" w:rsidRPr="006C6C6B" w:rsidRDefault="006C6C6B" w:rsidP="00C2138C">
            <w:pPr>
              <w:spacing w:line="276" w:lineRule="auto"/>
              <w:rPr>
                <w:rFonts w:ascii="Garamond" w:hAnsi="Garamond"/>
                <w:sz w:val="10"/>
                <w:szCs w:val="10"/>
              </w:rPr>
            </w:pPr>
          </w:p>
          <w:p w14:paraId="1BEA92C2" w14:textId="77777777" w:rsidR="006C6C6B" w:rsidRPr="006C6C6B" w:rsidRDefault="006C6C6B" w:rsidP="00C2138C">
            <w:pPr>
              <w:spacing w:line="276" w:lineRule="auto"/>
              <w:rPr>
                <w:sz w:val="8"/>
                <w:szCs w:val="8"/>
              </w:rPr>
            </w:pPr>
          </w:p>
          <w:p w14:paraId="475D9611" w14:textId="71162A7D" w:rsidR="002871DB" w:rsidRPr="0076699A" w:rsidRDefault="0076699A" w:rsidP="0076699A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76699A">
              <w:rPr>
                <w:rFonts w:ascii="Garamond" w:hAnsi="Garamond"/>
                <w:sz w:val="24"/>
                <w:szCs w:val="24"/>
                <w:lang w:val="fr-FR"/>
              </w:rPr>
              <w:t>Procéder à la saisie chronologique des factures d’achats ;</w:t>
            </w:r>
          </w:p>
          <w:p w14:paraId="20721BEE" w14:textId="5387F06A" w:rsidR="0076699A" w:rsidRPr="0076699A" w:rsidRDefault="0076699A" w:rsidP="0076699A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76699A">
              <w:rPr>
                <w:rFonts w:ascii="Garamond" w:hAnsi="Garamond"/>
                <w:sz w:val="24"/>
                <w:szCs w:val="24"/>
                <w:lang w:val="fr-FR"/>
              </w:rPr>
              <w:t>Tenir à jour l’échéancier des fournisseurs ;</w:t>
            </w:r>
          </w:p>
          <w:p w14:paraId="0886A507" w14:textId="77777777" w:rsidR="0076699A" w:rsidRPr="0076699A" w:rsidRDefault="0076699A" w:rsidP="0076699A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76699A">
              <w:rPr>
                <w:rFonts w:ascii="Garamond" w:hAnsi="Garamond"/>
                <w:sz w:val="24"/>
                <w:szCs w:val="24"/>
                <w:lang w:val="fr-FR"/>
              </w:rPr>
              <w:t>Suivre les factures non parvenues ;</w:t>
            </w:r>
          </w:p>
          <w:p w14:paraId="44476A46" w14:textId="77777777" w:rsidR="0076699A" w:rsidRPr="0076699A" w:rsidRDefault="0076699A" w:rsidP="0076699A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76699A">
              <w:rPr>
                <w:rFonts w:ascii="Garamond" w:hAnsi="Garamond"/>
                <w:sz w:val="24"/>
                <w:szCs w:val="24"/>
                <w:lang w:val="fr-FR"/>
              </w:rPr>
              <w:t>Procéder au lettrage régulier des comptes fournisseurs ;</w:t>
            </w:r>
          </w:p>
          <w:p w14:paraId="397CA768" w14:textId="77777777" w:rsidR="0076699A" w:rsidRPr="0076699A" w:rsidRDefault="0076699A" w:rsidP="0076699A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76699A">
              <w:rPr>
                <w:rFonts w:ascii="Garamond" w:hAnsi="Garamond"/>
                <w:sz w:val="24"/>
                <w:szCs w:val="24"/>
                <w:lang w:val="fr-FR"/>
              </w:rPr>
              <w:t>Participer aux travaux d’arrêtés mensuels ;</w:t>
            </w:r>
          </w:p>
          <w:p w14:paraId="7497AD59" w14:textId="77777777" w:rsidR="0076699A" w:rsidRPr="0076699A" w:rsidRDefault="0076699A" w:rsidP="0076699A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lang w:val="fr-FR"/>
              </w:rPr>
            </w:pPr>
            <w:r w:rsidRPr="0076699A">
              <w:rPr>
                <w:rFonts w:ascii="Garamond" w:hAnsi="Garamond"/>
                <w:sz w:val="24"/>
                <w:szCs w:val="24"/>
                <w:lang w:val="fr-FR"/>
              </w:rPr>
              <w:t>Veiller à l’archivage des factures et autres documents fourniss</w:t>
            </w:r>
            <w:r>
              <w:rPr>
                <w:rFonts w:ascii="Garamond" w:hAnsi="Garamond"/>
                <w:sz w:val="24"/>
                <w:szCs w:val="24"/>
                <w:lang w:val="fr-FR"/>
              </w:rPr>
              <w:t>eu</w:t>
            </w:r>
            <w:r w:rsidRPr="0076699A">
              <w:rPr>
                <w:rFonts w:ascii="Garamond" w:hAnsi="Garamond"/>
                <w:sz w:val="24"/>
                <w:szCs w:val="24"/>
                <w:lang w:val="fr-FR"/>
              </w:rPr>
              <w:t>rs</w:t>
            </w:r>
            <w:r>
              <w:rPr>
                <w:rFonts w:ascii="Garamond" w:hAnsi="Garamond"/>
                <w:sz w:val="24"/>
                <w:szCs w:val="24"/>
                <w:lang w:val="fr-FR"/>
              </w:rPr>
              <w:t>.</w:t>
            </w:r>
          </w:p>
          <w:p w14:paraId="1EB0C769" w14:textId="33B9434E" w:rsidR="0076699A" w:rsidRPr="00536AFF" w:rsidRDefault="0076699A" w:rsidP="0076699A">
            <w:pPr>
              <w:spacing w:line="276" w:lineRule="auto"/>
              <w:ind w:left="764"/>
              <w:rPr>
                <w:rFonts w:ascii="Garamond" w:hAnsi="Garamond"/>
                <w:sz w:val="14"/>
                <w:szCs w:val="14"/>
                <w:lang w:val="fr-FR"/>
              </w:rPr>
            </w:pPr>
          </w:p>
        </w:tc>
      </w:tr>
      <w:tr w:rsidR="00BB63BA" w:rsidRPr="002871DB" w14:paraId="5BA9BEDE" w14:textId="77777777" w:rsidTr="00536AFF">
        <w:tc>
          <w:tcPr>
            <w:tcW w:w="9214" w:type="dxa"/>
            <w:shd w:val="clear" w:color="auto" w:fill="002060"/>
          </w:tcPr>
          <w:p w14:paraId="413CFC59" w14:textId="0152F6AC" w:rsidR="00BB63BA" w:rsidRPr="002871DB" w:rsidRDefault="002871DB" w:rsidP="00C2138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2871DB">
              <w:rPr>
                <w:rFonts w:ascii="Garamond" w:hAnsi="Garamond"/>
                <w:b/>
                <w:bCs/>
                <w:lang w:val="fr-FR"/>
              </w:rPr>
              <w:t>PROFIL DU CANDIDAT :</w:t>
            </w:r>
          </w:p>
        </w:tc>
      </w:tr>
      <w:tr w:rsidR="00BB63BA" w:rsidRPr="002871DB" w14:paraId="60C0AB7C" w14:textId="77777777" w:rsidTr="00536AFF">
        <w:trPr>
          <w:trHeight w:val="4966"/>
        </w:trPr>
        <w:tc>
          <w:tcPr>
            <w:tcW w:w="9214" w:type="dxa"/>
          </w:tcPr>
          <w:p w14:paraId="76FEA805" w14:textId="392BA442" w:rsidR="00250AD4" w:rsidRDefault="00250AD4" w:rsidP="00C2138C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Titulaire d'un </w:t>
            </w:r>
            <w:r w:rsidR="0076699A">
              <w:rPr>
                <w:rFonts w:ascii="Garamond" w:hAnsi="Garamond"/>
                <w:sz w:val="24"/>
                <w:szCs w:val="24"/>
                <w:lang w:val="fr-FR"/>
              </w:rPr>
              <w:t>BTS ou une Licence en Audit, Finance ou Comptabilité</w:t>
            </w:r>
            <w:r w:rsidR="00536AFF">
              <w:rPr>
                <w:rFonts w:ascii="Garamond" w:hAnsi="Garamond"/>
                <w:sz w:val="24"/>
                <w:szCs w:val="24"/>
                <w:lang w:val="fr-FR"/>
              </w:rPr>
              <w:t>,</w:t>
            </w:r>
            <w:r w:rsidR="0076699A">
              <w:rPr>
                <w:rFonts w:ascii="Garamond" w:hAnsi="Garamond"/>
                <w:sz w:val="24"/>
                <w:szCs w:val="24"/>
                <w:lang w:val="fr-FR"/>
              </w:rPr>
              <w:t xml:space="preserve"> le 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candidat doit justifier </w:t>
            </w:r>
            <w:r w:rsidR="00B308DB">
              <w:rPr>
                <w:rFonts w:ascii="Garamond" w:hAnsi="Garamond"/>
                <w:sz w:val="24"/>
                <w:szCs w:val="24"/>
                <w:lang w:val="fr-FR"/>
              </w:rPr>
              <w:t>d’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une expérience professionnelle minimum d</w:t>
            </w:r>
            <w:r w:rsidR="00F66D5A">
              <w:rPr>
                <w:rFonts w:ascii="Garamond" w:hAnsi="Garamond"/>
                <w:sz w:val="24"/>
                <w:szCs w:val="24"/>
                <w:lang w:val="fr-FR"/>
              </w:rPr>
              <w:t xml:space="preserve">e </w:t>
            </w:r>
            <w:r w:rsidR="00D42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deux</w:t>
            </w:r>
            <w:r w:rsidR="0086392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392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(0</w:t>
            </w:r>
            <w:r w:rsidR="00D42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2</w:t>
            </w:r>
            <w:r w:rsidRPr="0086392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) </w:t>
            </w:r>
            <w:r w:rsidR="00D42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ans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="0076699A">
              <w:rPr>
                <w:rFonts w:ascii="Garamond" w:hAnsi="Garamond"/>
                <w:sz w:val="24"/>
                <w:szCs w:val="24"/>
                <w:lang w:val="fr-FR"/>
              </w:rPr>
              <w:t>dans le domaine</w:t>
            </w:r>
            <w:r w:rsidR="00C2286A">
              <w:rPr>
                <w:rFonts w:ascii="Garamond" w:hAnsi="Garamond"/>
                <w:sz w:val="24"/>
                <w:szCs w:val="24"/>
                <w:lang w:val="fr-FR"/>
              </w:rPr>
              <w:t>.</w:t>
            </w:r>
          </w:p>
          <w:p w14:paraId="63927270" w14:textId="77777777" w:rsidR="00D424E0" w:rsidRPr="00250AD4" w:rsidRDefault="00D424E0" w:rsidP="00C2138C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</w:p>
          <w:p w14:paraId="2280C519" w14:textId="77777777" w:rsidR="00250AD4" w:rsidRPr="00250AD4" w:rsidRDefault="00250AD4" w:rsidP="00C2138C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Il devra :</w:t>
            </w:r>
          </w:p>
          <w:p w14:paraId="709A094A" w14:textId="1E631E51" w:rsidR="0076699A" w:rsidRDefault="0076699A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Être réactif et avoir le sens de l’analyse ;</w:t>
            </w:r>
          </w:p>
          <w:p w14:paraId="1297C60D" w14:textId="48A79A8F" w:rsidR="0076699A" w:rsidRDefault="0076699A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424B45">
              <w:rPr>
                <w:rFonts w:ascii="Garamond" w:hAnsi="Garamond" w:cs="Arial"/>
                <w:sz w:val="24"/>
                <w:szCs w:val="24"/>
              </w:rPr>
              <w:t xml:space="preserve">Être rigoureux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et soucieux </w:t>
            </w:r>
            <w:r w:rsidRPr="00424B45">
              <w:rPr>
                <w:rFonts w:ascii="Garamond" w:hAnsi="Garamond" w:cs="Arial"/>
                <w:sz w:val="24"/>
                <w:szCs w:val="24"/>
              </w:rPr>
              <w:t>du travail bien fait</w:t>
            </w:r>
            <w:r w:rsidR="00E865B6">
              <w:rPr>
                <w:rFonts w:ascii="Garamond" w:hAnsi="Garamond" w:cs="Arial"/>
                <w:sz w:val="24"/>
                <w:szCs w:val="24"/>
              </w:rPr>
              <w:t> ;</w:t>
            </w:r>
          </w:p>
          <w:p w14:paraId="704BEBC0" w14:textId="22966AD3" w:rsidR="00536AFF" w:rsidRPr="00D54EB2" w:rsidRDefault="00536AFF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D54EB2">
              <w:rPr>
                <w:rFonts w:ascii="Garamond" w:hAnsi="Garamond" w:cs="Arial"/>
                <w:sz w:val="24"/>
                <w:szCs w:val="24"/>
              </w:rPr>
              <w:t>Être capable de travailler sous pression et en équipe ;</w:t>
            </w:r>
          </w:p>
          <w:p w14:paraId="2BA00782" w14:textId="5A5674C7" w:rsidR="00536AFF" w:rsidRPr="00D54EB2" w:rsidRDefault="00536AFF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D54EB2">
              <w:rPr>
                <w:rFonts w:ascii="Garamond" w:hAnsi="Garamond" w:cs="Arial"/>
                <w:sz w:val="24"/>
                <w:szCs w:val="24"/>
              </w:rPr>
              <w:t>Être autonome ;</w:t>
            </w:r>
          </w:p>
          <w:p w14:paraId="354CC94A" w14:textId="1E5FE5DA" w:rsidR="00536AFF" w:rsidRPr="00D54EB2" w:rsidRDefault="00536AFF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D54EB2">
              <w:rPr>
                <w:rFonts w:ascii="Garamond" w:hAnsi="Garamond" w:cs="Arial"/>
                <w:sz w:val="24"/>
                <w:szCs w:val="24"/>
              </w:rPr>
              <w:t>Être organisé et méthodique ;</w:t>
            </w:r>
          </w:p>
          <w:p w14:paraId="5DD2E529" w14:textId="77777777" w:rsidR="00536AFF" w:rsidRPr="00D54EB2" w:rsidRDefault="00536AFF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D54EB2">
              <w:rPr>
                <w:rFonts w:ascii="Garamond" w:hAnsi="Garamond" w:cs="Arial"/>
                <w:sz w:val="24"/>
                <w:szCs w:val="24"/>
              </w:rPr>
              <w:t>Savoir gérer son stress et être réactif ;</w:t>
            </w:r>
          </w:p>
          <w:p w14:paraId="7EAE4875" w14:textId="77777777" w:rsidR="00536AFF" w:rsidRPr="00D54EB2" w:rsidRDefault="00536AFF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D54EB2">
              <w:rPr>
                <w:rFonts w:ascii="Garamond" w:hAnsi="Garamond" w:cs="Arial"/>
                <w:sz w:val="24"/>
                <w:szCs w:val="24"/>
              </w:rPr>
              <w:t>Avoir une aisance de communication orale comme écrite ;</w:t>
            </w:r>
          </w:p>
          <w:p w14:paraId="7F1EA64A" w14:textId="77777777" w:rsidR="00536AFF" w:rsidRDefault="00536AFF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D54EB2">
              <w:rPr>
                <w:rFonts w:ascii="Garamond" w:hAnsi="Garamond" w:cs="Arial"/>
                <w:sz w:val="24"/>
                <w:szCs w:val="24"/>
              </w:rPr>
              <w:t>Avoir le sens de la discrétion, de la confidentialité et de la responsabilité ;</w:t>
            </w:r>
          </w:p>
          <w:p w14:paraId="3607E38F" w14:textId="0C9D3F83" w:rsidR="00536AFF" w:rsidRDefault="00536AFF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Savoir utiliser le Pack office (Excel, Word…) ;</w:t>
            </w:r>
          </w:p>
          <w:p w14:paraId="35BEEABF" w14:textId="47D79508" w:rsidR="00536AFF" w:rsidRDefault="00536AFF" w:rsidP="00536AFF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Avoir une bonne maitrise du logiciel </w:t>
            </w:r>
            <w:r w:rsidR="008E6C66">
              <w:rPr>
                <w:rFonts w:ascii="Garamond" w:hAnsi="Garamond" w:cs="Arial"/>
                <w:sz w:val="24"/>
                <w:szCs w:val="24"/>
              </w:rPr>
              <w:t>SAGE.</w:t>
            </w:r>
          </w:p>
          <w:p w14:paraId="25AF8290" w14:textId="77777777" w:rsidR="00536AFF" w:rsidRDefault="00536AFF" w:rsidP="00536AFF">
            <w:pPr>
              <w:ind w:left="720"/>
              <w:rPr>
                <w:rFonts w:ascii="Garamond" w:hAnsi="Garamond" w:cs="Arial"/>
                <w:sz w:val="24"/>
                <w:szCs w:val="24"/>
              </w:rPr>
            </w:pPr>
          </w:p>
          <w:p w14:paraId="116C26E8" w14:textId="77777777" w:rsidR="00536AFF" w:rsidRDefault="00536AFF" w:rsidP="00C2138C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  <w:p w14:paraId="7A478F43" w14:textId="3EAD1785" w:rsidR="00250AD4" w:rsidRPr="00C2138C" w:rsidRDefault="00250AD4" w:rsidP="00C2138C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DOSSIER DE CANDIDATURE</w:t>
            </w:r>
          </w:p>
          <w:p w14:paraId="70EFCF63" w14:textId="1FD0D886" w:rsidR="00250AD4" w:rsidRDefault="00250AD4" w:rsidP="00536AFF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Curriculum vitae + lettre de motivation </w:t>
            </w:r>
            <w:r w:rsidR="00D424E0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+ prétention salariale </w:t>
            </w:r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à envoyer à </w:t>
            </w:r>
            <w:hyperlink r:id="rId5" w:history="1">
              <w:r w:rsidRPr="00C2138C">
                <w:rPr>
                  <w:rStyle w:val="Lienhypertexte"/>
                  <w:rFonts w:ascii="Garamond" w:hAnsi="Garamond"/>
                  <w:b/>
                  <w:bCs/>
                  <w:sz w:val="24"/>
                  <w:szCs w:val="24"/>
                  <w:lang w:val="fr-FR"/>
                </w:rPr>
                <w:t>recrutement@univelect.com</w:t>
              </w:r>
            </w:hyperlink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avec en objet</w:t>
            </w:r>
            <w:r w:rsidR="00FF2946"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«</w:t>
            </w:r>
            <w:r w:rsidR="0076699A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r w:rsidR="0076699A" w:rsidRPr="0076699A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ASSISTANT COMPTABLE </w:t>
            </w:r>
            <w:r w:rsidR="00FF2946"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»</w:t>
            </w:r>
            <w:r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.</w:t>
            </w:r>
          </w:p>
          <w:p w14:paraId="1A0C3101" w14:textId="0BC642FA" w:rsidR="002871DB" w:rsidRPr="002871DB" w:rsidRDefault="002871DB" w:rsidP="0051048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V</w:t>
            </w:r>
            <w:r w:rsidR="00250AD4"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 xml:space="preserve">alidité de l’offre : </w:t>
            </w:r>
            <w:r w:rsidR="0079635A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2</w:t>
            </w:r>
            <w:r w:rsidR="0088753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6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/0</w:t>
            </w:r>
            <w:r w:rsidR="00346925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4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/202</w:t>
            </w:r>
            <w:r w:rsidR="00811394"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5</w:t>
            </w:r>
          </w:p>
        </w:tc>
      </w:tr>
    </w:tbl>
    <w:p w14:paraId="23CFEC49" w14:textId="77777777" w:rsidR="00BB63BA" w:rsidRDefault="00BB63BA"/>
    <w:sectPr w:rsidR="00B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334"/>
    <w:multiLevelType w:val="hybridMultilevel"/>
    <w:tmpl w:val="4EE6337A"/>
    <w:lvl w:ilvl="0" w:tplc="4366F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F3A3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3242E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7EA9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4B284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44C1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654C7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CF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A8C38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2FE93B26"/>
    <w:multiLevelType w:val="hybridMultilevel"/>
    <w:tmpl w:val="C3C058FE"/>
    <w:lvl w:ilvl="0" w:tplc="76981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DE4B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538A58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CFF442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D585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E3086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1ACC8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CCE8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B4A57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340C73EA"/>
    <w:multiLevelType w:val="hybridMultilevel"/>
    <w:tmpl w:val="4294B8F4"/>
    <w:lvl w:ilvl="0" w:tplc="147C3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9C6A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4CA6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B308A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DEA6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C055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9D27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E2D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16B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8DF636A"/>
    <w:multiLevelType w:val="hybridMultilevel"/>
    <w:tmpl w:val="4FE6A636"/>
    <w:lvl w:ilvl="0" w:tplc="D39E1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EA846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8E746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08E8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A28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E343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ECEF6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AF84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0028A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52D9124F"/>
    <w:multiLevelType w:val="hybridMultilevel"/>
    <w:tmpl w:val="0CDC9330"/>
    <w:lvl w:ilvl="0" w:tplc="0136B4B8">
      <w:start w:val="1"/>
      <w:numFmt w:val="bullet"/>
      <w:lvlText w:val="-"/>
      <w:lvlJc w:val="left"/>
      <w:pPr>
        <w:tabs>
          <w:tab w:val="num" w:pos="764"/>
        </w:tabs>
        <w:ind w:left="764" w:hanging="360"/>
      </w:pPr>
      <w:rPr>
        <w:rFonts w:ascii="Garamond" w:hAnsi="Garamond" w:hint="default"/>
      </w:rPr>
    </w:lvl>
    <w:lvl w:ilvl="1" w:tplc="9CBC4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A082E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410B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52EA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70C6FE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1D48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F9ECD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DB665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53DE342C"/>
    <w:multiLevelType w:val="multilevel"/>
    <w:tmpl w:val="870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045AF"/>
    <w:multiLevelType w:val="hybridMultilevel"/>
    <w:tmpl w:val="DAEE86B2"/>
    <w:lvl w:ilvl="0" w:tplc="3E2465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A5505"/>
    <w:multiLevelType w:val="hybridMultilevel"/>
    <w:tmpl w:val="F43AECF6"/>
    <w:lvl w:ilvl="0" w:tplc="59C2C1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E64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0C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0C9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E61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5E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693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A3F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A5C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54109"/>
    <w:multiLevelType w:val="hybridMultilevel"/>
    <w:tmpl w:val="6C765C84"/>
    <w:lvl w:ilvl="0" w:tplc="BDF04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7EE04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CAC33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AC695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61C76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95A9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342F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CDA9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8524D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9" w15:restartNumberingAfterBreak="0">
    <w:nsid w:val="7586577E"/>
    <w:multiLevelType w:val="hybridMultilevel"/>
    <w:tmpl w:val="9A645716"/>
    <w:lvl w:ilvl="0" w:tplc="791802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B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4F1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9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A74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8B4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CB3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CF4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498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05036">
    <w:abstractNumId w:val="7"/>
  </w:num>
  <w:num w:numId="2" w16cid:durableId="365180100">
    <w:abstractNumId w:val="8"/>
  </w:num>
  <w:num w:numId="3" w16cid:durableId="548147527">
    <w:abstractNumId w:val="9"/>
  </w:num>
  <w:num w:numId="4" w16cid:durableId="2072118124">
    <w:abstractNumId w:val="4"/>
  </w:num>
  <w:num w:numId="5" w16cid:durableId="1309742448">
    <w:abstractNumId w:val="0"/>
  </w:num>
  <w:num w:numId="6" w16cid:durableId="1123309446">
    <w:abstractNumId w:val="1"/>
  </w:num>
  <w:num w:numId="7" w16cid:durableId="318969054">
    <w:abstractNumId w:val="3"/>
  </w:num>
  <w:num w:numId="8" w16cid:durableId="975598848">
    <w:abstractNumId w:val="2"/>
  </w:num>
  <w:num w:numId="9" w16cid:durableId="1238982179">
    <w:abstractNumId w:val="6"/>
  </w:num>
  <w:num w:numId="10" w16cid:durableId="170030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BA"/>
    <w:rsid w:val="001158AC"/>
    <w:rsid w:val="00171056"/>
    <w:rsid w:val="001A4391"/>
    <w:rsid w:val="001F4380"/>
    <w:rsid w:val="00203E87"/>
    <w:rsid w:val="00215C13"/>
    <w:rsid w:val="00250AD4"/>
    <w:rsid w:val="002871DB"/>
    <w:rsid w:val="002A3C59"/>
    <w:rsid w:val="002B54EF"/>
    <w:rsid w:val="00346925"/>
    <w:rsid w:val="00396179"/>
    <w:rsid w:val="003D045C"/>
    <w:rsid w:val="004A720D"/>
    <w:rsid w:val="004B21E0"/>
    <w:rsid w:val="00510480"/>
    <w:rsid w:val="0052185C"/>
    <w:rsid w:val="00536AFF"/>
    <w:rsid w:val="005B5BE2"/>
    <w:rsid w:val="005C588C"/>
    <w:rsid w:val="006C6C6B"/>
    <w:rsid w:val="006E3211"/>
    <w:rsid w:val="007307FD"/>
    <w:rsid w:val="007311B3"/>
    <w:rsid w:val="00752A98"/>
    <w:rsid w:val="0076699A"/>
    <w:rsid w:val="0079635A"/>
    <w:rsid w:val="007C389C"/>
    <w:rsid w:val="007E35AF"/>
    <w:rsid w:val="00804DCB"/>
    <w:rsid w:val="00805F28"/>
    <w:rsid w:val="00811394"/>
    <w:rsid w:val="0083120D"/>
    <w:rsid w:val="00863929"/>
    <w:rsid w:val="00887534"/>
    <w:rsid w:val="008E6C66"/>
    <w:rsid w:val="009B2CAD"/>
    <w:rsid w:val="009D065C"/>
    <w:rsid w:val="009E0B65"/>
    <w:rsid w:val="00AB705E"/>
    <w:rsid w:val="00B308DB"/>
    <w:rsid w:val="00BB2004"/>
    <w:rsid w:val="00BB5748"/>
    <w:rsid w:val="00BB63BA"/>
    <w:rsid w:val="00BD248C"/>
    <w:rsid w:val="00C2138C"/>
    <w:rsid w:val="00C2286A"/>
    <w:rsid w:val="00C4491A"/>
    <w:rsid w:val="00C517E7"/>
    <w:rsid w:val="00C7237C"/>
    <w:rsid w:val="00CC0561"/>
    <w:rsid w:val="00CF7581"/>
    <w:rsid w:val="00D3349F"/>
    <w:rsid w:val="00D41FD3"/>
    <w:rsid w:val="00D424E0"/>
    <w:rsid w:val="00D42FAD"/>
    <w:rsid w:val="00E53DC8"/>
    <w:rsid w:val="00E865B6"/>
    <w:rsid w:val="00EA6251"/>
    <w:rsid w:val="00F00BD3"/>
    <w:rsid w:val="00F1255C"/>
    <w:rsid w:val="00F66D5A"/>
    <w:rsid w:val="00F7508C"/>
    <w:rsid w:val="00FD6507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AFF4"/>
  <w15:chartTrackingRefBased/>
  <w15:docId w15:val="{2C969D2A-4837-479D-AB13-D886AC60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71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7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@univel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Nisrine CHAKKOUR</dc:creator>
  <cp:keywords/>
  <dc:description/>
  <cp:lastModifiedBy>ASSISTANTE DU DG</cp:lastModifiedBy>
  <cp:revision>2</cp:revision>
  <cp:lastPrinted>2025-04-17T15:42:00Z</cp:lastPrinted>
  <dcterms:created xsi:type="dcterms:W3CDTF">2025-04-18T09:01:00Z</dcterms:created>
  <dcterms:modified xsi:type="dcterms:W3CDTF">2025-04-18T09:01:00Z</dcterms:modified>
</cp:coreProperties>
</file>